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>равил землепользования и застройки</w:t>
      </w:r>
    </w:p>
    <w:p w:rsidR="00E94F5F" w:rsidRDefault="00E94F5F" w:rsidP="00E94F5F">
      <w:pPr>
        <w:jc w:val="center"/>
      </w:pPr>
      <w:r w:rsidRPr="00626692">
        <w:t xml:space="preserve"> </w:t>
      </w:r>
      <w:r w:rsidR="00227920">
        <w:rPr>
          <w:u w:val="single"/>
        </w:rPr>
        <w:t>Ишидейского</w:t>
      </w:r>
      <w:r w:rsidRPr="004A4FF1">
        <w:rPr>
          <w:u w:val="single"/>
        </w:rPr>
        <w:t xml:space="preserve"> МО </w:t>
      </w:r>
      <w:r>
        <w:rPr>
          <w:u w:val="single"/>
        </w:rPr>
        <w:t>в</w:t>
      </w:r>
      <w:r w:rsidRPr="004A4FF1">
        <w:rPr>
          <w:u w:val="single"/>
        </w:rPr>
        <w:t xml:space="preserve"> соответствии с </w:t>
      </w:r>
      <w:r>
        <w:rPr>
          <w:u w:val="single"/>
        </w:rPr>
        <w:t>проектом</w:t>
      </w:r>
      <w:r w:rsidR="00851D85">
        <w:t xml:space="preserve"> (</w:t>
      </w:r>
      <w:r w:rsidR="00851D85" w:rsidRPr="00851D85">
        <w:t>далее Проект ПЗЗ)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011A81">
            <w:r>
              <w:t xml:space="preserve">                        </w:t>
            </w:r>
            <w:r w:rsidR="004F228D">
              <w:t>от «06» ноября</w:t>
            </w:r>
            <w:r w:rsidR="00E94F5F">
              <w:t xml:space="preserve"> 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9E77FA">
            <w:pPr>
              <w:ind w:right="-108"/>
            </w:pPr>
            <w:r>
              <w:t xml:space="preserve">место проведения: </w:t>
            </w:r>
            <w:r w:rsidR="009E77FA">
              <w:t>п</w:t>
            </w:r>
            <w:r w:rsidR="004F228D">
              <w:t>.Ишидей, МКУК «КДЦ п.Ишидей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11A81">
            <w:r>
              <w:t>адрес провед</w:t>
            </w:r>
            <w:r w:rsidR="004F228D">
              <w:t>ения: п.Ишидей ул.Клубная 6а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11A81">
            <w:r>
              <w:t xml:space="preserve">время проведения: </w:t>
            </w:r>
            <w:r w:rsidR="006F0EA8">
              <w:t>16-00 часов</w:t>
            </w:r>
          </w:p>
        </w:tc>
      </w:tr>
    </w:tbl>
    <w:p w:rsidR="00E94F5F" w:rsidRDefault="008F4F87" w:rsidP="00851D85">
      <w:pPr>
        <w:jc w:val="both"/>
      </w:pPr>
      <w:r>
        <w:t xml:space="preserve"> </w:t>
      </w:r>
      <w:r w:rsidR="00E94F5F"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>Проекту ПЗЗ</w:t>
      </w:r>
      <w:r w:rsidR="00851D85">
        <w:t xml:space="preserve">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 ПЗЗ</w:t>
      </w:r>
      <w:r w:rsidR="002550DC">
        <w:t xml:space="preserve">, </w:t>
      </w:r>
      <w:r w:rsidR="004F228D">
        <w:t xml:space="preserve">глава </w:t>
      </w:r>
      <w:r w:rsidR="006F0EA8">
        <w:t xml:space="preserve"> Ишидейского</w:t>
      </w:r>
      <w:r w:rsidR="004F228D">
        <w:t>МО Гуриков В.Н.</w:t>
      </w:r>
      <w:r>
        <w:t>.</w:t>
      </w:r>
    </w:p>
    <w:p w:rsidR="00E94F5F" w:rsidRPr="00D338E1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 ПЗЗ</w:t>
      </w:r>
      <w:r>
        <w:rPr>
          <w:u w:val="single"/>
        </w:rPr>
        <w:t xml:space="preserve"> </w:t>
      </w:r>
      <w:r>
        <w:rPr>
          <w:szCs w:val="28"/>
        </w:rPr>
        <w:t xml:space="preserve">-  ФИО и должность докладчика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E94F5F">
        <w:rPr>
          <w:bCs/>
        </w:rPr>
        <w:t xml:space="preserve">Рассмотрение </w:t>
      </w:r>
      <w:r w:rsidR="00851D85" w:rsidRPr="00851D85">
        <w:t>Проект</w:t>
      </w:r>
      <w:r w:rsidR="00851D85">
        <w:rPr>
          <w:lang w:val="en-US"/>
        </w:rPr>
        <w:t>а</w:t>
      </w:r>
      <w:r w:rsidR="00851D85" w:rsidRPr="00851D85">
        <w:t xml:space="preserve"> ПЗЗ</w:t>
      </w:r>
      <w:r w:rsidRPr="00851D85">
        <w:t>.</w:t>
      </w:r>
      <w:r w:rsidRPr="00626692"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851D85">
      <w:pPr>
        <w:autoSpaceDE w:val="0"/>
        <w:autoSpaceDN w:val="0"/>
        <w:adjustRightInd w:val="0"/>
        <w:jc w:val="both"/>
      </w:pPr>
      <w:r>
        <w:t>Устав</w:t>
      </w:r>
      <w:r w:rsidRPr="00255403">
        <w:t xml:space="preserve"> муниципального </w:t>
      </w:r>
      <w:r w:rsidR="004F228D">
        <w:t>образования Ишидейское</w:t>
      </w:r>
      <w:r>
        <w:t>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892E49">
        <w:t>от 26.06.2013года № 7</w:t>
      </w:r>
      <w:r>
        <w:t>;</w:t>
      </w:r>
    </w:p>
    <w:p w:rsidR="002550DC" w:rsidRPr="000E1B00" w:rsidRDefault="002550DC" w:rsidP="00851D85">
      <w:pPr>
        <w:autoSpaceDE w:val="0"/>
        <w:autoSpaceDN w:val="0"/>
        <w:adjustRightInd w:val="0"/>
        <w:jc w:val="both"/>
      </w:pPr>
      <w:r w:rsidRPr="000E1B00">
        <w:t xml:space="preserve">Постановление </w:t>
      </w:r>
      <w:r w:rsidR="00892E49">
        <w:t>администрации Ишидейского сельского поселения  30.12.2011года №21</w:t>
      </w:r>
      <w:r>
        <w:t>«О подготовке проекта правил землепользования и застройки (наименование) сельского поселения»;</w:t>
      </w:r>
    </w:p>
    <w:p w:rsidR="00E94F5F" w:rsidRPr="000750D9" w:rsidRDefault="00E94F5F" w:rsidP="00851D85">
      <w:pPr>
        <w:jc w:val="both"/>
        <w:rPr>
          <w:bCs/>
        </w:rPr>
      </w:pPr>
      <w:r w:rsidRPr="000E1B00">
        <w:t xml:space="preserve">Постановление </w:t>
      </w:r>
      <w:r>
        <w:t>администрации</w:t>
      </w:r>
      <w:r w:rsidR="00892E49">
        <w:t xml:space="preserve"> Ишидейского</w:t>
      </w:r>
      <w:r w:rsidR="002550DC">
        <w:t xml:space="preserve"> сельского поселения </w:t>
      </w:r>
      <w:r w:rsidR="00892E49">
        <w:t xml:space="preserve"> 14.10.2013 года №28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="006F0EA8">
        <w:rPr>
          <w:bCs/>
        </w:rPr>
        <w:t xml:space="preserve"> </w:t>
      </w:r>
      <w:r w:rsidR="00892E49">
        <w:rPr>
          <w:bCs/>
        </w:rPr>
        <w:t>Ишидейского</w:t>
      </w:r>
      <w:r w:rsidRPr="000750D9">
        <w:rPr>
          <w:bCs/>
        </w:rPr>
        <w:t xml:space="preserve"> МО в</w:t>
      </w:r>
      <w:r w:rsidR="002550DC">
        <w:rPr>
          <w:bCs/>
        </w:rPr>
        <w:t xml:space="preserve"> </w:t>
      </w:r>
      <w:r w:rsidRPr="000750D9">
        <w:rPr>
          <w:bCs/>
        </w:rPr>
        <w:t xml:space="preserve"> соответствии с наименованием документа</w:t>
      </w:r>
      <w:r>
        <w:rPr>
          <w:bCs/>
        </w:rPr>
        <w:t>»</w:t>
      </w:r>
      <w:r w:rsidR="002550DC">
        <w:rPr>
          <w:bCs/>
        </w:rPr>
        <w:t>;</w:t>
      </w:r>
    </w:p>
    <w:p w:rsidR="00E94F5F" w:rsidRDefault="00E94F5F" w:rsidP="00851D85">
      <w:pPr>
        <w:autoSpaceDE w:val="0"/>
        <w:autoSpaceDN w:val="0"/>
        <w:adjustRightInd w:val="0"/>
        <w:jc w:val="both"/>
      </w:pPr>
    </w:p>
    <w:p w:rsidR="006749EF" w:rsidRPr="00624866" w:rsidRDefault="00E94F5F" w:rsidP="00851D85">
      <w:pPr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624866" w:rsidRPr="00624866">
        <w:t xml:space="preserve"> </w:t>
      </w:r>
      <w:r>
        <w:t xml:space="preserve"> </w:t>
      </w:r>
      <w:r w:rsidR="00624866" w:rsidRPr="00851D85">
        <w:t>Проект</w:t>
      </w:r>
      <w:r w:rsidR="00624866" w:rsidRPr="00624866">
        <w:t>у</w:t>
      </w:r>
      <w:r w:rsidR="00624866" w:rsidRPr="00851D85">
        <w:t xml:space="preserve"> ПЗЗ</w:t>
      </w:r>
      <w:r w:rsidR="00624866">
        <w:t xml:space="preserve"> </w:t>
      </w:r>
      <w:r>
        <w:t xml:space="preserve">была </w:t>
      </w:r>
      <w:r w:rsidR="00C611A1">
        <w:t xml:space="preserve">размещена в газете </w:t>
      </w:r>
      <w:r w:rsidR="00C611A1" w:rsidRPr="00AB31C8">
        <w:t>«</w:t>
      </w:r>
      <w:r w:rsidR="00C611A1">
        <w:t>Земля Тулунская</w:t>
      </w:r>
      <w:r w:rsidR="00C611A1" w:rsidRPr="00AB31C8">
        <w:t xml:space="preserve">» от </w:t>
      </w:r>
      <w:r w:rsidR="00624866" w:rsidRPr="00624866">
        <w:t>17.10.2013</w:t>
      </w:r>
      <w:r w:rsidR="00C611A1" w:rsidRPr="00AB31C8">
        <w:t xml:space="preserve"> № </w:t>
      </w:r>
      <w:r w:rsidR="00624866" w:rsidRPr="00624866">
        <w:t>41</w:t>
      </w:r>
      <w:r w:rsidR="00C611A1">
        <w:t xml:space="preserve">, газете </w:t>
      </w:r>
      <w:r w:rsidR="00892E49">
        <w:t>Ишидейский вестник  от14.10.2013 года    № 17 (98)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892E49">
        <w:rPr>
          <w:color w:val="000000"/>
        </w:rPr>
        <w:t>Ишидейского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</w:t>
      </w:r>
      <w:r w:rsidR="006F0EA8">
        <w:rPr>
          <w:color w:val="000000"/>
        </w:rPr>
        <w:t xml:space="preserve">ской области по адресу: </w:t>
      </w:r>
      <w:hyperlink r:id="rId8" w:history="1">
        <w:r w:rsidR="006F0EA8" w:rsidRPr="009067BA">
          <w:rPr>
            <w:rStyle w:val="a4"/>
          </w:rPr>
          <w:t>http://</w:t>
        </w:r>
        <w:r w:rsidR="006F0EA8" w:rsidRPr="009067BA">
          <w:rPr>
            <w:rStyle w:val="a4"/>
            <w:lang w:val="en-US"/>
          </w:rPr>
          <w:t>ishedey</w:t>
        </w:r>
        <w:r w:rsidR="006F0EA8" w:rsidRPr="009067BA">
          <w:rPr>
            <w:rStyle w:val="a4"/>
          </w:rPr>
          <w:t>.</w:t>
        </w:r>
        <w:r w:rsidR="006F0EA8" w:rsidRPr="009067BA">
          <w:rPr>
            <w:rStyle w:val="a4"/>
            <w:lang w:val="en-US"/>
          </w:rPr>
          <w:t>mo</w:t>
        </w:r>
        <w:r w:rsidR="006F0EA8" w:rsidRPr="009067BA">
          <w:rPr>
            <w:rStyle w:val="a4"/>
          </w:rPr>
          <w:t>38.</w:t>
        </w:r>
        <w:r w:rsidR="006F0EA8" w:rsidRPr="009067BA">
          <w:rPr>
            <w:rStyle w:val="a4"/>
            <w:lang w:val="en-US"/>
          </w:rPr>
          <w:t>ru</w:t>
        </w:r>
      </w:hyperlink>
      <w:r w:rsidR="006F0EA8" w:rsidRPr="006F0EA8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F0EA8">
        <w:t>досках информации  населенного  пункта</w:t>
      </w:r>
      <w:r w:rsidR="001220AF">
        <w:t xml:space="preserve"> п.Ишидей</w:t>
      </w:r>
    </w:p>
    <w:p w:rsidR="006749EF" w:rsidRDefault="00E94F5F" w:rsidP="00851D85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892E49">
        <w:t xml:space="preserve">Ишидейского МО по адресу: п.Ишидей </w:t>
      </w:r>
      <w:r w:rsidR="006749EF">
        <w:t>,</w:t>
      </w:r>
      <w:r w:rsidR="00892E49">
        <w:t xml:space="preserve"> ул.Школьная 37</w:t>
      </w:r>
      <w:r w:rsidR="006749EF">
        <w:t xml:space="preserve">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6F0EA8">
        <w:rPr>
          <w:color w:val="000000"/>
        </w:rPr>
        <w:t>Ишидейского</w:t>
      </w:r>
      <w:r w:rsidR="00813BA1" w:rsidRPr="000F43EF">
        <w:rPr>
          <w:color w:val="000000"/>
        </w:rPr>
        <w:t xml:space="preserve"> МО) муниципального образования Тулунского района Иркутской области по адресу: http://</w:t>
      </w:r>
      <w:r w:rsidR="009E77FA" w:rsidRPr="009E77FA">
        <w:rPr>
          <w:color w:val="000000"/>
        </w:rPr>
        <w:t xml:space="preserve"> </w:t>
      </w:r>
      <w:r w:rsidR="009E77FA">
        <w:rPr>
          <w:color w:val="000000"/>
          <w:lang w:val="en-US"/>
        </w:rPr>
        <w:t>ishedey</w:t>
      </w:r>
      <w:r w:rsidR="009E77FA" w:rsidRPr="009E77FA">
        <w:rPr>
          <w:color w:val="000000"/>
        </w:rPr>
        <w:t>.</w:t>
      </w:r>
      <w:r w:rsidR="009E77FA">
        <w:rPr>
          <w:color w:val="000000"/>
          <w:lang w:val="en-US"/>
        </w:rPr>
        <w:t>mo</w:t>
      </w:r>
      <w:r w:rsidR="009E77FA" w:rsidRPr="009E77FA">
        <w:rPr>
          <w:color w:val="000000"/>
        </w:rPr>
        <w:t>38.</w:t>
      </w:r>
      <w:r w:rsidR="009E77FA">
        <w:rPr>
          <w:color w:val="000000"/>
          <w:lang w:val="en-US"/>
        </w:rPr>
        <w:t>ru</w:t>
      </w:r>
      <w:r w:rsidR="009E77FA" w:rsidRPr="009E77FA">
        <w:rPr>
          <w:color w:val="000000"/>
        </w:rPr>
        <w:t xml:space="preserve">/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9E77FA" w:rsidRPr="009E77FA">
        <w:rPr>
          <w:u w:val="single"/>
        </w:rPr>
        <w:t>33</w:t>
      </w:r>
      <w:r w:rsidRPr="00545A3B">
        <w:t xml:space="preserve"> человек:</w:t>
      </w:r>
    </w:p>
    <w:p w:rsidR="00E94F5F" w:rsidRDefault="00E94F5F" w:rsidP="00851D85">
      <w:pPr>
        <w:jc w:val="both"/>
      </w:pPr>
      <w:r>
        <w:t>присутствовали от администрации МО:</w:t>
      </w:r>
    </w:p>
    <w:p w:rsidR="006F0EA8" w:rsidRDefault="00892E49" w:rsidP="00851D85">
      <w:pPr>
        <w:jc w:val="both"/>
      </w:pPr>
      <w:r>
        <w:t>Гуриков В.Н.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>глава   МО;</w:t>
      </w:r>
    </w:p>
    <w:p w:rsidR="00E94F5F" w:rsidRDefault="006F0EA8" w:rsidP="00851D85">
      <w:pPr>
        <w:jc w:val="both"/>
      </w:pPr>
      <w:r>
        <w:t xml:space="preserve"> Камшекина Л.Л.- специалист</w:t>
      </w:r>
    </w:p>
    <w:p w:rsidR="006F0EA8" w:rsidRDefault="006F0EA8" w:rsidP="00851D85">
      <w:pPr>
        <w:jc w:val="both"/>
      </w:pPr>
      <w:r>
        <w:t>Матвеенко Л.В. - специалист</w:t>
      </w:r>
    </w:p>
    <w:p w:rsidR="00E94F5F" w:rsidRDefault="00E94F5F" w:rsidP="00851D85">
      <w:pPr>
        <w:jc w:val="both"/>
        <w:rPr>
          <w:szCs w:val="28"/>
        </w:rPr>
      </w:pPr>
      <w:r w:rsidRPr="00B354B7">
        <w:rPr>
          <w:szCs w:val="28"/>
        </w:rPr>
        <w:t xml:space="preserve"> </w:t>
      </w:r>
      <w:r>
        <w:rPr>
          <w:szCs w:val="28"/>
        </w:rPr>
        <w:t>от Думы сельского поселения:</w:t>
      </w:r>
    </w:p>
    <w:p w:rsidR="006F0EA8" w:rsidRDefault="006F0EA8" w:rsidP="00851D85">
      <w:pPr>
        <w:jc w:val="both"/>
        <w:rPr>
          <w:szCs w:val="28"/>
        </w:rPr>
      </w:pPr>
      <w:r>
        <w:rPr>
          <w:szCs w:val="28"/>
        </w:rPr>
        <w:t xml:space="preserve"> Артемчук Л.М.</w:t>
      </w:r>
      <w:r w:rsidR="007D1038">
        <w:rPr>
          <w:szCs w:val="28"/>
        </w:rPr>
        <w:t>, Зазхатаева Л.А.,Фурзанова Л.Д., ПалеевА.А., Палеев А.Н.,Монгуш А.О.</w:t>
      </w:r>
    </w:p>
    <w:p w:rsidR="00E94F5F" w:rsidRPr="007D1038" w:rsidRDefault="00E94F5F" w:rsidP="00851D85">
      <w:pPr>
        <w:jc w:val="both"/>
        <w:rPr>
          <w:szCs w:val="28"/>
        </w:rPr>
      </w:pPr>
      <w:r>
        <w:t>представители администрации Тулунского муниципал</w:t>
      </w:r>
      <w:r w:rsidR="007D1038">
        <w:t>ьного района</w:t>
      </w:r>
      <w:r>
        <w:t>:</w:t>
      </w:r>
    </w:p>
    <w:p w:rsidR="00E94F5F" w:rsidRDefault="007D1038" w:rsidP="00851D85">
      <w:pPr>
        <w:jc w:val="both"/>
        <w:rPr>
          <w:szCs w:val="28"/>
        </w:rPr>
      </w:pPr>
      <w:r>
        <w:rPr>
          <w:szCs w:val="28"/>
        </w:rPr>
        <w:t xml:space="preserve"> БруеваТ.А. -Председатель комитета по АС и ЖКХ администрации Тулунского муниципального района </w:t>
      </w:r>
    </w:p>
    <w:p w:rsidR="00C538ED" w:rsidRDefault="00C538ED" w:rsidP="00851D85">
      <w:pPr>
        <w:jc w:val="both"/>
        <w:rPr>
          <w:szCs w:val="28"/>
        </w:rPr>
      </w:pPr>
      <w:r>
        <w:rPr>
          <w:szCs w:val="28"/>
        </w:rPr>
        <w:t>Сыроваткина С.А.-специалист комитета по АС и ЖКХ администрации Тулунского муниципального района</w:t>
      </w:r>
    </w:p>
    <w:p w:rsidR="00E94F5F" w:rsidRDefault="00E94F5F" w:rsidP="00851D85">
      <w:pPr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 w:rsidR="007D1038">
        <w:t>24</w:t>
      </w:r>
      <w:r>
        <w:t xml:space="preserve">  ч</w:t>
      </w:r>
      <w:r w:rsidRPr="008F4F37">
        <w:t>еловек</w:t>
      </w:r>
      <w:r w:rsidR="007D1038">
        <w:t>а</w:t>
      </w:r>
      <w:r>
        <w:t xml:space="preserve">; </w:t>
      </w:r>
    </w:p>
    <w:p w:rsidR="00E94F5F" w:rsidRDefault="00227920" w:rsidP="00851D85">
      <w:pPr>
        <w:jc w:val="both"/>
      </w:pPr>
      <w:r>
        <w:t>ЯночкоС.Н.,Яночко</w:t>
      </w:r>
      <w:r w:rsidR="00C538ED">
        <w:t>И.М.,М</w:t>
      </w:r>
      <w:r>
        <w:t>атюхина</w:t>
      </w:r>
      <w:r w:rsidR="00C538ED">
        <w:t xml:space="preserve">В.И.,Ускова В.С.,ДорошенкоГ.В.,Дроздова Г.И.,Якушева Е.М.,Гладких Л.К.,Филимоненко В.А.,Янченко Н.П.,Тюкова С.М.,Данилина А.В.,Кусакина </w:t>
      </w:r>
      <w:r w:rsidR="00C538ED">
        <w:lastRenderedPageBreak/>
        <w:t>А.С.,Ку</w:t>
      </w:r>
      <w:r>
        <w:t>линич</w:t>
      </w:r>
      <w:r w:rsidR="00C538ED">
        <w:t>Е.Е.,Жемчугова Т.В.,Камшекина Т.Е.,Боровикова Г.П.,трофимова Л.Д.,Бухаров В.А.,Камшекина О.В,,Данилина О.В.,Усков А.А.,Бабахина В.</w:t>
      </w:r>
      <w:r w:rsidR="0067767E">
        <w:t>К.,Горностаев И.С.</w:t>
      </w:r>
      <w:r w:rsidR="00C538ED">
        <w:t xml:space="preserve"> </w:t>
      </w:r>
    </w:p>
    <w:p w:rsidR="00227920" w:rsidRPr="008F4F37" w:rsidRDefault="00227920" w:rsidP="00851D85">
      <w:pPr>
        <w:jc w:val="both"/>
      </w:pPr>
    </w:p>
    <w:p w:rsidR="00E94F5F" w:rsidRDefault="0067767E" w:rsidP="00851D85">
      <w:pPr>
        <w:jc w:val="both"/>
      </w:pPr>
      <w:r>
        <w:t xml:space="preserve"> Гуриков В.Н</w:t>
      </w:r>
      <w:r w:rsidR="00E94F5F">
        <w:t>.</w:t>
      </w:r>
      <w:r>
        <w:t>-</w:t>
      </w:r>
      <w:r w:rsidR="00E94F5F">
        <w:t xml:space="preserve"> п</w:t>
      </w:r>
      <w:r w:rsidR="00E94F5F" w:rsidRPr="00545A3B">
        <w:t xml:space="preserve">редседатель </w:t>
      </w:r>
      <w:r w:rsidR="00E94F5F"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 w:rsidR="006749EF">
        <w:rPr>
          <w:u w:val="single"/>
        </w:rPr>
        <w:t xml:space="preserve">, глава </w:t>
      </w:r>
      <w:r>
        <w:rPr>
          <w:u w:val="single"/>
        </w:rPr>
        <w:t xml:space="preserve"> Ишидейского</w:t>
      </w:r>
      <w:r w:rsidR="006749EF">
        <w:rPr>
          <w:u w:val="single"/>
        </w:rPr>
        <w:t xml:space="preserve"> МО</w:t>
      </w:r>
    </w:p>
    <w:p w:rsidR="00E94F5F" w:rsidRDefault="00E94F5F" w:rsidP="00851D85">
      <w:pPr>
        <w:jc w:val="both"/>
      </w:pPr>
      <w:r w:rsidRPr="00545A3B">
        <w:t xml:space="preserve"> </w:t>
      </w:r>
      <w:r w:rsidR="0067767E">
        <w:t xml:space="preserve">Камшекина Л.Л.- </w:t>
      </w:r>
      <w:r>
        <w:t>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 w:rsidR="00624866" w:rsidRPr="00624866">
        <w:t>.</w:t>
      </w:r>
    </w:p>
    <w:p w:rsidR="0067767E" w:rsidRPr="00624866" w:rsidRDefault="0067767E" w:rsidP="00851D85">
      <w:pPr>
        <w:jc w:val="both"/>
        <w:rPr>
          <w:u w:val="single"/>
        </w:rPr>
      </w:pPr>
    </w:p>
    <w:p w:rsidR="00E94F5F" w:rsidRPr="000E1B00" w:rsidRDefault="00E94F5F" w:rsidP="00851D85">
      <w:pPr>
        <w:jc w:val="both"/>
      </w:pPr>
    </w:p>
    <w:p w:rsidR="00E94F5F" w:rsidRDefault="00E94F5F" w:rsidP="00851D85">
      <w:pPr>
        <w:autoSpaceDE w:val="0"/>
        <w:autoSpaceDN w:val="0"/>
        <w:adjustRightInd w:val="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Мо, председатель публичных слушаний</w:t>
      </w:r>
    </w:p>
    <w:p w:rsidR="00E94F5F" w:rsidRPr="00624866" w:rsidRDefault="00E94F5F" w:rsidP="00851D85">
      <w:pPr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67767E">
        <w:t xml:space="preserve"> Гурикова В.Н.</w:t>
      </w:r>
      <w:r w:rsidRPr="000E1B00">
        <w:t xml:space="preserve">, который огласил тему публичных слушаний и вопрос о необходимости </w:t>
      </w:r>
      <w:r>
        <w:t xml:space="preserve">проектирования </w:t>
      </w:r>
      <w:r w:rsidR="00624866" w:rsidRPr="00624866">
        <w:t>ПЗЗ.</w:t>
      </w:r>
    </w:p>
    <w:p w:rsidR="00E94F5F" w:rsidRPr="000E1B00" w:rsidRDefault="00E94F5F" w:rsidP="00851D85">
      <w:pPr>
        <w:autoSpaceDE w:val="0"/>
        <w:autoSpaceDN w:val="0"/>
        <w:adjustRightInd w:val="0"/>
        <w:jc w:val="both"/>
      </w:pPr>
      <w:r w:rsidRPr="00624866">
        <w:t xml:space="preserve"> </w:t>
      </w:r>
      <w:r w:rsidRPr="00624866">
        <w:rPr>
          <w:iCs/>
        </w:rPr>
        <w:t xml:space="preserve">Проект </w:t>
      </w:r>
      <w:r w:rsidR="006749EF" w:rsidRPr="00624866">
        <w:t>п</w:t>
      </w:r>
      <w:r w:rsidR="00BE5C98" w:rsidRPr="00624866">
        <w:t>равил землепользования и застройки</w:t>
      </w:r>
      <w:r w:rsidR="00BE5C98" w:rsidRPr="00626692">
        <w:t xml:space="preserve">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624866">
        <w:t xml:space="preserve"> муниципального образования</w:t>
      </w:r>
      <w:r w:rsidR="00624866" w:rsidRPr="00624866">
        <w:t xml:space="preserve">. </w:t>
      </w:r>
      <w:r w:rsidR="006749EF">
        <w:t>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BE5C98">
        <w:t xml:space="preserve">декабря </w:t>
      </w:r>
      <w:r>
        <w:t>2013г.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 w:rsidR="0067767E">
        <w:t xml:space="preserve">  Бруеву Т.А.</w:t>
      </w:r>
      <w:r>
        <w:t xml:space="preserve"> </w:t>
      </w:r>
    </w:p>
    <w:p w:rsidR="00E94F5F" w:rsidRDefault="00E94F5F" w:rsidP="00851D85">
      <w:pPr>
        <w:jc w:val="both"/>
      </w:pPr>
      <w:r>
        <w:t>«</w:t>
      </w:r>
      <w:r w:rsidR="00227920">
        <w:t>Уважаемые жители  Ишидейского</w:t>
      </w:r>
      <w:r>
        <w:t xml:space="preserve"> сельского поселения! </w:t>
      </w:r>
    </w:p>
    <w:p w:rsidR="006749EF" w:rsidRDefault="00E94F5F" w:rsidP="00851D85">
      <w:pPr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 w:rsidR="00227920">
        <w:t>Ишидейского</w:t>
      </w:r>
      <w:r w:rsidRPr="004A4FF1">
        <w:rPr>
          <w:u w:val="single"/>
        </w:rPr>
        <w:t xml:space="preserve"> МО </w:t>
      </w:r>
      <w:r>
        <w:rPr>
          <w:u w:val="single"/>
        </w:rPr>
        <w:t>в</w:t>
      </w:r>
      <w:r w:rsidRPr="004A4FF1">
        <w:rPr>
          <w:u w:val="single"/>
        </w:rPr>
        <w:t xml:space="preserve"> соответствии с </w:t>
      </w:r>
      <w:r>
        <w:rPr>
          <w:u w:val="single"/>
        </w:rPr>
        <w:t>проектом</w:t>
      </w:r>
      <w:r w:rsidR="00227920">
        <w:rPr>
          <w:u w:val="single"/>
        </w:rPr>
        <w:t xml:space="preserve"> </w:t>
      </w:r>
      <w:r>
        <w:t xml:space="preserve">на основании муниципального контракта </w:t>
      </w:r>
      <w:r w:rsidR="006749EF">
        <w:t>№106 от 19.07.2012г.</w:t>
      </w:r>
    </w:p>
    <w:p w:rsidR="000374DC" w:rsidRDefault="00E94F5F" w:rsidP="00851D85">
      <w:pPr>
        <w:jc w:val="both"/>
      </w:pPr>
      <w:r>
        <w:t xml:space="preserve">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851D85">
      <w:pPr>
        <w:autoSpaceDE w:val="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851D85">
      <w:pPr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 w:rsidR="0067767E">
        <w:rPr>
          <w:szCs w:val="28"/>
        </w:rPr>
        <w:t xml:space="preserve"> Сыроваткину С.А.</w:t>
      </w:r>
      <w:r>
        <w:rPr>
          <w:szCs w:val="28"/>
        </w:rPr>
        <w:t>.</w:t>
      </w:r>
    </w:p>
    <w:p w:rsidR="00E94F5F" w:rsidRDefault="006749EF" w:rsidP="00851D85">
      <w:pPr>
        <w:autoSpaceDE w:val="0"/>
        <w:autoSpaceDN w:val="0"/>
        <w:adjustRightInd w:val="0"/>
        <w:jc w:val="both"/>
      </w:pPr>
      <w:r>
        <w:t>О</w:t>
      </w:r>
      <w:r w:rsidR="00E94F5F">
        <w:t>знакомил</w:t>
      </w:r>
      <w:r>
        <w:t>(</w:t>
      </w:r>
      <w:r w:rsidR="00E94F5F">
        <w:t>а</w:t>
      </w:r>
      <w:r>
        <w:t>)</w:t>
      </w:r>
      <w:r w:rsidR="00E94F5F">
        <w:t xml:space="preserve">  присутствующих посредством демонстрации презентационных материалов с: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>-градостроительными регламентами;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0374DC" w:rsidP="00851D85">
      <w:pPr>
        <w:autoSpaceDE w:val="0"/>
        <w:autoSpaceDN w:val="0"/>
        <w:adjustRightInd w:val="0"/>
        <w:jc w:val="both"/>
      </w:pPr>
      <w:r>
        <w:t xml:space="preserve"> ФИО  р</w:t>
      </w:r>
      <w:r w:rsidRPr="000E1B00">
        <w:t>азъяснил</w:t>
      </w:r>
      <w:r w:rsidR="006749EF">
        <w:t>(</w:t>
      </w:r>
      <w:r>
        <w:t>а</w:t>
      </w:r>
      <w:r w:rsidR="006749EF">
        <w:t>)</w:t>
      </w:r>
      <w:r w:rsidRPr="000E1B00">
        <w:t xml:space="preserve"> понятие градостроительного регламента. 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 xml:space="preserve"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</w:t>
      </w:r>
      <w:r w:rsidRPr="000E1B00">
        <w:lastRenderedPageBreak/>
        <w:t>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851D85">
      <w:pPr>
        <w:autoSpaceDE w:val="0"/>
        <w:autoSpaceDN w:val="0"/>
        <w:adjustRightInd w:val="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E94F5F" w:rsidRPr="00624866" w:rsidRDefault="00E94F5F" w:rsidP="00624866">
      <w:pPr>
        <w:autoSpaceDE w:val="0"/>
        <w:autoSpaceDN w:val="0"/>
        <w:adjustRightInd w:val="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624866" w:rsidRPr="00851D85">
        <w:t>Проект</w:t>
      </w:r>
      <w:r w:rsidR="00624866" w:rsidRPr="00624866">
        <w:t>а</w:t>
      </w:r>
      <w:r w:rsidR="00624866" w:rsidRPr="00851D85">
        <w:t xml:space="preserve"> ПЗЗ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Pr="00624866" w:rsidRDefault="007A1E60" w:rsidP="00624866"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624866" w:rsidRPr="00851D85">
        <w:t>Проект ПЗЗ</w:t>
      </w:r>
      <w:r w:rsidR="00624866" w:rsidRPr="00624866">
        <w:t>.</w:t>
      </w:r>
    </w:p>
    <w:p w:rsidR="007A1E60" w:rsidRPr="00280904" w:rsidRDefault="007A1E60" w:rsidP="00851D85">
      <w:pPr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67767E">
        <w:rPr>
          <w:color w:val="000000"/>
        </w:rPr>
        <w:t xml:space="preserve">Ишидейского 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http://</w:t>
      </w:r>
      <w:r w:rsidR="0067767E">
        <w:rPr>
          <w:color w:val="000000"/>
          <w:lang w:val="en-US"/>
        </w:rPr>
        <w:t>ishedey</w:t>
      </w:r>
      <w:r w:rsidR="0067767E" w:rsidRPr="0067767E">
        <w:rPr>
          <w:color w:val="000000"/>
        </w:rPr>
        <w:t>.</w:t>
      </w:r>
      <w:r w:rsidR="00227920">
        <w:rPr>
          <w:color w:val="000000"/>
          <w:lang w:val="en-US"/>
        </w:rPr>
        <w:t>mo</w:t>
      </w:r>
      <w:r w:rsidR="00227920" w:rsidRPr="00227920">
        <w:rPr>
          <w:color w:val="000000"/>
        </w:rPr>
        <w:t>38.</w:t>
      </w:r>
      <w:r w:rsidR="00227920">
        <w:rPr>
          <w:color w:val="000000"/>
          <w:lang w:val="en-US"/>
        </w:rPr>
        <w:t>ru</w:t>
      </w:r>
      <w:r w:rsidR="00227920" w:rsidRPr="00227920">
        <w:rPr>
          <w:color w:val="000000"/>
        </w:rPr>
        <w:t>/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851D85">
      <w:pPr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="00624866" w:rsidRPr="00624866">
        <w:t xml:space="preserve">                                       </w:t>
      </w:r>
      <w:r w:rsidR="00227920">
        <w:t xml:space="preserve"> Гуриков В.Н.</w:t>
      </w:r>
      <w:r>
        <w:t xml:space="preserve"> </w:t>
      </w:r>
    </w:p>
    <w:p w:rsidR="00624866" w:rsidRPr="00624866" w:rsidRDefault="00624866" w:rsidP="00851D85">
      <w:pPr>
        <w:jc w:val="both"/>
      </w:pPr>
    </w:p>
    <w:p w:rsidR="00E94F5F" w:rsidRPr="00624866" w:rsidRDefault="00E94F5F" w:rsidP="00851D85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="00624866" w:rsidRPr="00624866">
        <w:t xml:space="preserve">                          </w:t>
      </w:r>
      <w:r w:rsidR="00227920">
        <w:t xml:space="preserve">                   Камшекина Л.Л.</w:t>
      </w:r>
    </w:p>
    <w:p w:rsidR="001D6C26" w:rsidRDefault="001D6C26" w:rsidP="00851D85"/>
    <w:sectPr w:rsidR="001D6C26" w:rsidSect="00851D85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29" w:rsidRDefault="001A5229" w:rsidP="00414A72">
      <w:r>
        <w:separator/>
      </w:r>
    </w:p>
  </w:endnote>
  <w:endnote w:type="continuationSeparator" w:id="1">
    <w:p w:rsidR="001A5229" w:rsidRDefault="001A5229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E9046D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1A5229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E9046D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067BA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1A5229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29" w:rsidRDefault="001A5229" w:rsidP="00414A72">
      <w:r>
        <w:separator/>
      </w:r>
    </w:p>
  </w:footnote>
  <w:footnote w:type="continuationSeparator" w:id="1">
    <w:p w:rsidR="001A5229" w:rsidRDefault="001A5229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94B03"/>
    <w:rsid w:val="001220AF"/>
    <w:rsid w:val="001A5229"/>
    <w:rsid w:val="001A62E0"/>
    <w:rsid w:val="001B3C94"/>
    <w:rsid w:val="001D6C26"/>
    <w:rsid w:val="00227920"/>
    <w:rsid w:val="002550DC"/>
    <w:rsid w:val="00343D79"/>
    <w:rsid w:val="003A3C92"/>
    <w:rsid w:val="003D269E"/>
    <w:rsid w:val="00414A72"/>
    <w:rsid w:val="004733FA"/>
    <w:rsid w:val="004A713D"/>
    <w:rsid w:val="004D332F"/>
    <w:rsid w:val="004D5A01"/>
    <w:rsid w:val="004F228D"/>
    <w:rsid w:val="00532214"/>
    <w:rsid w:val="005E7FF0"/>
    <w:rsid w:val="00624866"/>
    <w:rsid w:val="0063070B"/>
    <w:rsid w:val="006749EF"/>
    <w:rsid w:val="0067767E"/>
    <w:rsid w:val="006F0EA8"/>
    <w:rsid w:val="00710AC8"/>
    <w:rsid w:val="007A1E60"/>
    <w:rsid w:val="007D1038"/>
    <w:rsid w:val="00813BA1"/>
    <w:rsid w:val="008202AC"/>
    <w:rsid w:val="00851D85"/>
    <w:rsid w:val="00892E49"/>
    <w:rsid w:val="008D5FF5"/>
    <w:rsid w:val="008F4F87"/>
    <w:rsid w:val="008F5F22"/>
    <w:rsid w:val="009053C2"/>
    <w:rsid w:val="009067BA"/>
    <w:rsid w:val="009E1EAB"/>
    <w:rsid w:val="009E77FA"/>
    <w:rsid w:val="00A47AE1"/>
    <w:rsid w:val="00A96262"/>
    <w:rsid w:val="00AF41B9"/>
    <w:rsid w:val="00BE5C98"/>
    <w:rsid w:val="00C538ED"/>
    <w:rsid w:val="00C611A1"/>
    <w:rsid w:val="00CE2469"/>
    <w:rsid w:val="00E80209"/>
    <w:rsid w:val="00E9046D"/>
    <w:rsid w:val="00E94F5F"/>
    <w:rsid w:val="00F73D67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edey.m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0D11-B6C9-4EC6-B2B9-ECDE0836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20</cp:revision>
  <cp:lastPrinted>2013-10-14T02:21:00Z</cp:lastPrinted>
  <dcterms:created xsi:type="dcterms:W3CDTF">2013-10-11T07:31:00Z</dcterms:created>
  <dcterms:modified xsi:type="dcterms:W3CDTF">2013-12-26T12:09:00Z</dcterms:modified>
</cp:coreProperties>
</file>